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E8E" w14:textId="77777777" w:rsidR="00645289" w:rsidRPr="002600E5" w:rsidRDefault="00645289" w:rsidP="00645289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7612401E" w14:textId="77777777" w:rsidR="00645289" w:rsidRDefault="00645289" w:rsidP="00645289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“Responses to God’s Deliverance”</w:t>
      </w:r>
      <w:r w:rsidRPr="00285BB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532AED8" w14:textId="77777777" w:rsidR="00645289" w:rsidRDefault="00645289" w:rsidP="00645289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9D558F">
        <w:rPr>
          <w:rFonts w:ascii="Times New Roman" w:eastAsia="Times New Roman" w:hAnsi="Times New Roman"/>
          <w:sz w:val="24"/>
          <w:szCs w:val="24"/>
        </w:rPr>
        <w:t>Psalm 34</w:t>
      </w:r>
    </w:p>
    <w:p w14:paraId="746A5654" w14:textId="77777777" w:rsidR="00645289" w:rsidRDefault="00645289" w:rsidP="00645289">
      <w:pPr>
        <w:jc w:val="center"/>
        <w:rPr>
          <w:rFonts w:ascii="Bookman Old Style" w:hAnsi="Bookman Old Style"/>
        </w:rPr>
      </w:pPr>
    </w:p>
    <w:p w14:paraId="2E7EC7C2" w14:textId="77777777" w:rsidR="00645289" w:rsidRPr="00285BBF" w:rsidRDefault="00645289" w:rsidP="00645289">
      <w:pPr>
        <w:pStyle w:val="ListParagraph"/>
        <w:numPr>
          <w:ilvl w:val="0"/>
          <w:numId w:val="1"/>
        </w:numPr>
        <w:ind w:left="270" w:hanging="360"/>
        <w:rPr>
          <w:rFonts w:ascii="Times New Roman" w:hAnsi="Times New Roman"/>
          <w:sz w:val="24"/>
          <w:szCs w:val="24"/>
        </w:rPr>
      </w:pPr>
      <w:r w:rsidRPr="00285BBF">
        <w:rPr>
          <w:rFonts w:ascii="Times New Roman" w:hAnsi="Times New Roman"/>
          <w:sz w:val="24"/>
          <w:szCs w:val="24"/>
        </w:rPr>
        <w:t>(vv. 1-10)</w:t>
      </w:r>
    </w:p>
    <w:p w14:paraId="50C21F0A" w14:textId="77777777" w:rsidR="00645289" w:rsidRDefault="00645289" w:rsidP="00645289">
      <w:pPr>
        <w:rPr>
          <w:rFonts w:ascii="Times New Roman" w:hAnsi="Times New Roman"/>
          <w:sz w:val="24"/>
          <w:szCs w:val="24"/>
        </w:rPr>
      </w:pPr>
    </w:p>
    <w:p w14:paraId="422D9A00" w14:textId="77777777" w:rsidR="00645289" w:rsidRDefault="00645289" w:rsidP="00645289">
      <w:pPr>
        <w:rPr>
          <w:rFonts w:ascii="Times New Roman" w:hAnsi="Times New Roman"/>
          <w:sz w:val="24"/>
          <w:szCs w:val="24"/>
        </w:rPr>
      </w:pPr>
    </w:p>
    <w:p w14:paraId="6A79C3E5" w14:textId="77777777" w:rsidR="00645289" w:rsidRDefault="00645289" w:rsidP="00645289">
      <w:pPr>
        <w:rPr>
          <w:rFonts w:ascii="Times New Roman" w:hAnsi="Times New Roman"/>
          <w:sz w:val="24"/>
          <w:szCs w:val="24"/>
        </w:rPr>
      </w:pPr>
    </w:p>
    <w:p w14:paraId="5C5D167C" w14:textId="77777777" w:rsidR="00645289" w:rsidRDefault="00645289" w:rsidP="00645289">
      <w:pPr>
        <w:rPr>
          <w:rFonts w:ascii="Times New Roman" w:hAnsi="Times New Roman"/>
          <w:sz w:val="24"/>
          <w:szCs w:val="24"/>
        </w:rPr>
      </w:pPr>
    </w:p>
    <w:p w14:paraId="7A347B45" w14:textId="77777777" w:rsidR="00645289" w:rsidRDefault="00645289" w:rsidP="00645289">
      <w:pPr>
        <w:rPr>
          <w:rFonts w:ascii="Times New Roman" w:hAnsi="Times New Roman"/>
          <w:sz w:val="24"/>
          <w:szCs w:val="24"/>
        </w:rPr>
      </w:pPr>
    </w:p>
    <w:p w14:paraId="4A69F94E" w14:textId="77777777" w:rsidR="00645289" w:rsidRDefault="00645289" w:rsidP="00645289">
      <w:pPr>
        <w:rPr>
          <w:rFonts w:ascii="Times New Roman" w:hAnsi="Times New Roman"/>
          <w:sz w:val="24"/>
          <w:szCs w:val="24"/>
        </w:rPr>
      </w:pPr>
    </w:p>
    <w:p w14:paraId="5E8E0D43" w14:textId="77777777" w:rsidR="00645289" w:rsidRPr="00285BBF" w:rsidRDefault="00645289" w:rsidP="00645289">
      <w:pPr>
        <w:rPr>
          <w:rFonts w:ascii="Times New Roman" w:hAnsi="Times New Roman"/>
          <w:sz w:val="24"/>
          <w:szCs w:val="24"/>
        </w:rPr>
      </w:pPr>
    </w:p>
    <w:p w14:paraId="0A9F9AB6" w14:textId="77777777" w:rsidR="00645289" w:rsidRPr="00285BBF" w:rsidRDefault="00645289" w:rsidP="00645289">
      <w:pPr>
        <w:jc w:val="center"/>
        <w:rPr>
          <w:rFonts w:ascii="Times New Roman" w:hAnsi="Times New Roman"/>
          <w:sz w:val="24"/>
          <w:szCs w:val="24"/>
        </w:rPr>
      </w:pPr>
    </w:p>
    <w:p w14:paraId="27FEE3A7" w14:textId="77777777" w:rsidR="00645289" w:rsidRPr="00285BBF" w:rsidRDefault="00645289" w:rsidP="00645289">
      <w:pPr>
        <w:rPr>
          <w:rFonts w:ascii="Times New Roman" w:hAnsi="Times New Roman"/>
          <w:sz w:val="24"/>
          <w:szCs w:val="24"/>
        </w:rPr>
      </w:pPr>
      <w:r w:rsidRPr="00285BBF">
        <w:rPr>
          <w:rFonts w:ascii="Times New Roman" w:hAnsi="Times New Roman"/>
          <w:sz w:val="24"/>
          <w:szCs w:val="24"/>
        </w:rPr>
        <w:t>II. (vv.11-22)</w:t>
      </w:r>
    </w:p>
    <w:p w14:paraId="78704599" w14:textId="77777777" w:rsidR="00645289" w:rsidRDefault="00645289" w:rsidP="00645289">
      <w:pPr>
        <w:jc w:val="center"/>
        <w:rPr>
          <w:rFonts w:ascii="Bookman Old Style" w:hAnsi="Bookman Old Style"/>
        </w:rPr>
      </w:pPr>
    </w:p>
    <w:p w14:paraId="62C9BC73" w14:textId="77777777" w:rsidR="00A65F40" w:rsidRDefault="00A65F40"/>
    <w:sectPr w:rsidR="00A65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9DB"/>
    <w:multiLevelType w:val="hybridMultilevel"/>
    <w:tmpl w:val="13DC258A"/>
    <w:lvl w:ilvl="0" w:tplc="48648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0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9"/>
    <w:rsid w:val="00065AD8"/>
    <w:rsid w:val="000F4CB5"/>
    <w:rsid w:val="001F202A"/>
    <w:rsid w:val="00312236"/>
    <w:rsid w:val="00387B81"/>
    <w:rsid w:val="003A5983"/>
    <w:rsid w:val="00645289"/>
    <w:rsid w:val="00911D8F"/>
    <w:rsid w:val="009540A8"/>
    <w:rsid w:val="00A65F40"/>
    <w:rsid w:val="00A960BE"/>
    <w:rsid w:val="00AA127C"/>
    <w:rsid w:val="00C12ED4"/>
    <w:rsid w:val="00D55C8C"/>
    <w:rsid w:val="00E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C57F"/>
  <w15:chartTrackingRefBased/>
  <w15:docId w15:val="{557A032A-6BE6-4175-B8D8-549E4D60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28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2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2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2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2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2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2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2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A5983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983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289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289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2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28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2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289"/>
    <w:rPr>
      <w:rFonts w:eastAsiaTheme="majorEastAsia" w:cstheme="majorBidi"/>
      <w:color w:val="272727" w:themeColor="text1" w:themeTint="D8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2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2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28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645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89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645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2025-09-05T21:24:00Z</dcterms:created>
  <dcterms:modified xsi:type="dcterms:W3CDTF">2025-09-05T21:26:00Z</dcterms:modified>
</cp:coreProperties>
</file>