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F1EE" w14:textId="14DAC913" w:rsidR="00DB181E" w:rsidRDefault="00DB181E" w:rsidP="00DB181E">
      <w:pPr>
        <w:jc w:val="center"/>
      </w:pPr>
      <w:r>
        <w:t>“The People of the Kingdom”</w:t>
      </w:r>
    </w:p>
    <w:p w14:paraId="4DD9A5BE" w14:textId="18F0DED4" w:rsidR="00DB181E" w:rsidRDefault="00DB181E" w:rsidP="00DB181E">
      <w:pPr>
        <w:jc w:val="center"/>
      </w:pPr>
      <w:r>
        <w:t>Zephaniah 3:9-20</w:t>
      </w:r>
    </w:p>
    <w:p w14:paraId="0ECA070D" w14:textId="1557E454" w:rsidR="00DB181E" w:rsidRDefault="00DB181E" w:rsidP="00DB181E"/>
    <w:p w14:paraId="74963713" w14:textId="3EA7A496" w:rsidR="00DB181E" w:rsidRDefault="00DB181E" w:rsidP="00DB181E">
      <w:r>
        <w:t>I. (vv. 9-13)</w:t>
      </w:r>
    </w:p>
    <w:p w14:paraId="43D9DE74" w14:textId="77777777" w:rsidR="00DB181E" w:rsidRDefault="00DB181E" w:rsidP="00DB181E"/>
    <w:p w14:paraId="308C66E3" w14:textId="77777777" w:rsidR="00DB181E" w:rsidRDefault="00DB181E" w:rsidP="00DB181E"/>
    <w:p w14:paraId="4C644320" w14:textId="3C37626E" w:rsidR="00DB181E" w:rsidRDefault="00DB181E" w:rsidP="00DB181E">
      <w:r>
        <w:t>II. (vv. 14-17)</w:t>
      </w:r>
    </w:p>
    <w:p w14:paraId="086523F5" w14:textId="77777777" w:rsidR="00DB181E" w:rsidRDefault="00DB181E" w:rsidP="00DB181E"/>
    <w:p w14:paraId="30A9A1E2" w14:textId="77777777" w:rsidR="00DB181E" w:rsidRDefault="00DB181E" w:rsidP="00DB181E"/>
    <w:p w14:paraId="78ED03E7" w14:textId="77777777" w:rsidR="00DB181E" w:rsidRDefault="00DB181E" w:rsidP="00DB181E"/>
    <w:p w14:paraId="36400219" w14:textId="5CAB8C6F" w:rsidR="00DB181E" w:rsidRDefault="00DB181E" w:rsidP="00DB181E">
      <w:r>
        <w:t>III. (vv. 18-20)</w:t>
      </w:r>
    </w:p>
    <w:p w14:paraId="0706B776" w14:textId="77777777" w:rsidR="00DB181E" w:rsidRDefault="00DB181E" w:rsidP="00DB181E"/>
    <w:sectPr w:rsidR="00DB1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7BB2"/>
    <w:multiLevelType w:val="hybridMultilevel"/>
    <w:tmpl w:val="E550B8AC"/>
    <w:lvl w:ilvl="0" w:tplc="0BF03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77F10"/>
    <w:multiLevelType w:val="hybridMultilevel"/>
    <w:tmpl w:val="D0B413F6"/>
    <w:lvl w:ilvl="0" w:tplc="2D905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96E4B"/>
    <w:multiLevelType w:val="hybridMultilevel"/>
    <w:tmpl w:val="0A98BBC0"/>
    <w:lvl w:ilvl="0" w:tplc="E92E4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218C3"/>
    <w:multiLevelType w:val="hybridMultilevel"/>
    <w:tmpl w:val="396C4B3A"/>
    <w:lvl w:ilvl="0" w:tplc="2DC2C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2458D"/>
    <w:multiLevelType w:val="hybridMultilevel"/>
    <w:tmpl w:val="CE02D7B2"/>
    <w:lvl w:ilvl="0" w:tplc="29C27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93493">
    <w:abstractNumId w:val="3"/>
  </w:num>
  <w:num w:numId="2" w16cid:durableId="1746024521">
    <w:abstractNumId w:val="2"/>
  </w:num>
  <w:num w:numId="3" w16cid:durableId="357125201">
    <w:abstractNumId w:val="4"/>
  </w:num>
  <w:num w:numId="4" w16cid:durableId="1147672404">
    <w:abstractNumId w:val="1"/>
  </w:num>
  <w:num w:numId="5" w16cid:durableId="145686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E"/>
    <w:rsid w:val="000C7857"/>
    <w:rsid w:val="0021211E"/>
    <w:rsid w:val="0072365D"/>
    <w:rsid w:val="00CC5715"/>
    <w:rsid w:val="00DB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583F"/>
  <w15:chartTrackingRefBased/>
  <w15:docId w15:val="{37934414-36EC-482B-B7AD-281AD6D2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Green</dc:creator>
  <cp:keywords/>
  <dc:description/>
  <cp:lastModifiedBy>Carlton Davis</cp:lastModifiedBy>
  <cp:revision>2</cp:revision>
  <dcterms:created xsi:type="dcterms:W3CDTF">2025-06-18T15:38:00Z</dcterms:created>
  <dcterms:modified xsi:type="dcterms:W3CDTF">2025-06-18T15:38:00Z</dcterms:modified>
</cp:coreProperties>
</file>